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E7B0" w14:textId="3D3AC663" w:rsidR="009047AB" w:rsidRDefault="009047AB" w:rsidP="009047AB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3B967ECC" wp14:editId="214B4913">
            <wp:simplePos x="0" y="0"/>
            <wp:positionH relativeFrom="margin">
              <wp:align>left</wp:align>
            </wp:positionH>
            <wp:positionV relativeFrom="paragraph">
              <wp:posOffset>-662940</wp:posOffset>
            </wp:positionV>
            <wp:extent cx="2712720" cy="929881"/>
            <wp:effectExtent l="0" t="0" r="0" b="3810"/>
            <wp:wrapNone/>
            <wp:docPr id="22" name="Picture 22" descr="ST BEDES MA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 BEDES MAST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92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66ECBB9B" wp14:editId="501C62B6">
            <wp:simplePos x="0" y="0"/>
            <wp:positionH relativeFrom="column">
              <wp:posOffset>3398520</wp:posOffset>
            </wp:positionH>
            <wp:positionV relativeFrom="paragraph">
              <wp:posOffset>-685800</wp:posOffset>
            </wp:positionV>
            <wp:extent cx="516255" cy="485140"/>
            <wp:effectExtent l="0" t="0" r="0" b="0"/>
            <wp:wrapNone/>
            <wp:docPr id="31" name="Picture 31" descr="Caduceus_Internationally_Recognised_Medical_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aduceus_Internationally_Recognised_Medical_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67FC876" wp14:editId="2727ABBC">
            <wp:simplePos x="0" y="0"/>
            <wp:positionH relativeFrom="column">
              <wp:posOffset>5565775</wp:posOffset>
            </wp:positionH>
            <wp:positionV relativeFrom="paragraph">
              <wp:posOffset>-716280</wp:posOffset>
            </wp:positionV>
            <wp:extent cx="516255" cy="485140"/>
            <wp:effectExtent l="0" t="0" r="0" b="0"/>
            <wp:wrapNone/>
            <wp:docPr id="30" name="Picture 30" descr="Caduceus_Internationally_Recognised_Medical_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duceus_Internationally_Recognised_Medical_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DFF645" wp14:editId="70326EDC">
                <wp:simplePos x="0" y="0"/>
                <wp:positionH relativeFrom="column">
                  <wp:posOffset>3093720</wp:posOffset>
                </wp:positionH>
                <wp:positionV relativeFrom="paragraph">
                  <wp:posOffset>-807720</wp:posOffset>
                </wp:positionV>
                <wp:extent cx="3131820" cy="108966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D3A3EC" w14:textId="77777777" w:rsidR="009047AB" w:rsidRDefault="009047AB" w:rsidP="009047A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Asthma</w:t>
                            </w:r>
                          </w:p>
                          <w:p w14:paraId="434459BE" w14:textId="77777777" w:rsidR="009047AB" w:rsidRDefault="009047AB" w:rsidP="009047AB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Management 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FF64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43.6pt;margin-top:-63.6pt;width:246.6pt;height:85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" filled="f" stroked="f" strokecolor="black [0]" strokeweight="2pt">
                <v:textbox inset="2.88pt,2.88pt,2.88pt,2.88pt">
                  <w:txbxContent>
                    <w:p w14:paraId="25D3A3EC" w14:textId="77777777" w:rsidR="009047AB" w:rsidRDefault="009047AB" w:rsidP="009047A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Asthma</w:t>
                      </w:r>
                    </w:p>
                    <w:p w14:paraId="434459BE" w14:textId="77777777" w:rsidR="009047AB" w:rsidRDefault="009047AB" w:rsidP="009047AB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Management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71687FAB" w14:textId="77777777" w:rsidR="009047AB" w:rsidRPr="004F4FF1" w:rsidRDefault="009047AB" w:rsidP="009047AB">
      <w:pPr>
        <w:jc w:val="both"/>
        <w:rPr>
          <w:rFonts w:cstheme="minorHAnsi"/>
          <w:b/>
          <w:sz w:val="2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20"/>
        <w:gridCol w:w="3022"/>
        <w:gridCol w:w="1833"/>
        <w:gridCol w:w="2859"/>
      </w:tblGrid>
      <w:tr w:rsidR="009047AB" w:rsidRPr="004F4FF1" w14:paraId="4299CB14" w14:textId="77777777" w:rsidTr="009047AB">
        <w:trPr>
          <w:trHeight w:val="282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4E26D3D7" w14:textId="77777777" w:rsidR="009047AB" w:rsidRPr="004F4FF1" w:rsidRDefault="009047AB" w:rsidP="001E35EB">
            <w:pPr>
              <w:jc w:val="center"/>
              <w:rPr>
                <w:rFonts w:cstheme="minorHAnsi"/>
                <w:b/>
                <w:szCs w:val="24"/>
              </w:rPr>
            </w:pPr>
            <w:r w:rsidRPr="004F4FF1">
              <w:rPr>
                <w:rFonts w:cstheme="minorHAnsi"/>
                <w:b/>
                <w:szCs w:val="24"/>
              </w:rPr>
              <w:t>Personal Information</w:t>
            </w:r>
          </w:p>
        </w:tc>
      </w:tr>
      <w:tr w:rsidR="009047AB" w:rsidRPr="004F4FF1" w14:paraId="00A52468" w14:textId="77777777" w:rsidTr="009047AB">
        <w:tc>
          <w:tcPr>
            <w:tcW w:w="1920" w:type="dxa"/>
          </w:tcPr>
          <w:p w14:paraId="21108E4B" w14:textId="77777777" w:rsidR="009047AB" w:rsidRPr="004F4FF1" w:rsidRDefault="009047AB" w:rsidP="001E35EB">
            <w:pPr>
              <w:jc w:val="both"/>
              <w:rPr>
                <w:rFonts w:cstheme="minorHAnsi"/>
                <w:szCs w:val="24"/>
              </w:rPr>
            </w:pPr>
            <w:r w:rsidRPr="004F4FF1">
              <w:rPr>
                <w:rFonts w:cstheme="minorHAnsi"/>
                <w:szCs w:val="24"/>
              </w:rPr>
              <w:t>Name:</w:t>
            </w:r>
          </w:p>
        </w:tc>
        <w:tc>
          <w:tcPr>
            <w:tcW w:w="3022" w:type="dxa"/>
          </w:tcPr>
          <w:p w14:paraId="132F866D" w14:textId="77777777" w:rsidR="009047AB" w:rsidRPr="004F4FF1" w:rsidRDefault="009047AB" w:rsidP="001E35EB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833" w:type="dxa"/>
          </w:tcPr>
          <w:p w14:paraId="2144B966" w14:textId="77777777" w:rsidR="009047AB" w:rsidRPr="004F4FF1" w:rsidRDefault="009047AB" w:rsidP="001E35EB">
            <w:pPr>
              <w:jc w:val="both"/>
              <w:rPr>
                <w:rFonts w:cstheme="minorHAnsi"/>
                <w:szCs w:val="24"/>
              </w:rPr>
            </w:pPr>
            <w:r w:rsidRPr="004F4FF1">
              <w:rPr>
                <w:rFonts w:cstheme="minorHAnsi"/>
                <w:szCs w:val="24"/>
              </w:rPr>
              <w:t>Form Group:</w:t>
            </w:r>
          </w:p>
        </w:tc>
        <w:tc>
          <w:tcPr>
            <w:tcW w:w="2859" w:type="dxa"/>
          </w:tcPr>
          <w:p w14:paraId="64894190" w14:textId="77777777" w:rsidR="009047AB" w:rsidRPr="004F4FF1" w:rsidRDefault="009047AB" w:rsidP="001E35EB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9047AB" w:rsidRPr="004F4FF1" w14:paraId="5C930898" w14:textId="77777777" w:rsidTr="009047AB">
        <w:tc>
          <w:tcPr>
            <w:tcW w:w="1920" w:type="dxa"/>
          </w:tcPr>
          <w:p w14:paraId="5A725D41" w14:textId="77777777" w:rsidR="009047AB" w:rsidRPr="004F4FF1" w:rsidRDefault="009047AB" w:rsidP="001E35EB">
            <w:pPr>
              <w:jc w:val="both"/>
              <w:rPr>
                <w:rFonts w:cstheme="minorHAnsi"/>
                <w:szCs w:val="24"/>
              </w:rPr>
            </w:pPr>
            <w:r w:rsidRPr="004F4FF1">
              <w:rPr>
                <w:rFonts w:cstheme="minorHAnsi"/>
                <w:szCs w:val="24"/>
              </w:rPr>
              <w:t>D.O.B:</w:t>
            </w:r>
          </w:p>
        </w:tc>
        <w:tc>
          <w:tcPr>
            <w:tcW w:w="3022" w:type="dxa"/>
          </w:tcPr>
          <w:p w14:paraId="70707EA6" w14:textId="77777777" w:rsidR="009047AB" w:rsidRPr="004F4FF1" w:rsidRDefault="009047AB" w:rsidP="001E35EB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833" w:type="dxa"/>
          </w:tcPr>
          <w:p w14:paraId="26B78B29" w14:textId="77777777" w:rsidR="009047AB" w:rsidRPr="004F4FF1" w:rsidRDefault="009047AB" w:rsidP="001E35EB">
            <w:pPr>
              <w:jc w:val="both"/>
              <w:rPr>
                <w:rFonts w:cstheme="minorHAnsi"/>
                <w:szCs w:val="24"/>
              </w:rPr>
            </w:pPr>
            <w:r w:rsidRPr="004F4FF1">
              <w:rPr>
                <w:rFonts w:cstheme="minorHAnsi"/>
                <w:szCs w:val="24"/>
              </w:rPr>
              <w:t>Teaching Group:</w:t>
            </w:r>
          </w:p>
        </w:tc>
        <w:tc>
          <w:tcPr>
            <w:tcW w:w="2859" w:type="dxa"/>
          </w:tcPr>
          <w:p w14:paraId="6A626A40" w14:textId="77777777" w:rsidR="009047AB" w:rsidRPr="004F4FF1" w:rsidRDefault="009047AB" w:rsidP="001E35EB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9047AB" w:rsidRPr="004F4FF1" w14:paraId="2F61646D" w14:textId="77777777" w:rsidTr="009047AB">
        <w:tc>
          <w:tcPr>
            <w:tcW w:w="1920" w:type="dxa"/>
          </w:tcPr>
          <w:p w14:paraId="1578DD3F" w14:textId="603F1A98" w:rsidR="009047AB" w:rsidRPr="004F4FF1" w:rsidRDefault="009047AB" w:rsidP="001E35EB">
            <w:pPr>
              <w:jc w:val="both"/>
              <w:rPr>
                <w:rFonts w:cstheme="minorHAnsi"/>
                <w:szCs w:val="24"/>
              </w:rPr>
            </w:pPr>
            <w:r w:rsidRPr="004F4FF1">
              <w:rPr>
                <w:rFonts w:cstheme="minorHAnsi"/>
                <w:szCs w:val="24"/>
              </w:rPr>
              <w:t>Address:</w:t>
            </w:r>
          </w:p>
        </w:tc>
        <w:tc>
          <w:tcPr>
            <w:tcW w:w="3022" w:type="dxa"/>
          </w:tcPr>
          <w:p w14:paraId="58CC7873" w14:textId="77777777" w:rsidR="009047AB" w:rsidRPr="004F4FF1" w:rsidRDefault="009047AB" w:rsidP="001E35EB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833" w:type="dxa"/>
          </w:tcPr>
          <w:p w14:paraId="3735C751" w14:textId="77777777" w:rsidR="009047AB" w:rsidRPr="004F4FF1" w:rsidRDefault="009047AB" w:rsidP="001E35EB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859" w:type="dxa"/>
          </w:tcPr>
          <w:p w14:paraId="252C4BB7" w14:textId="77777777" w:rsidR="009047AB" w:rsidRPr="004F4FF1" w:rsidRDefault="009047AB" w:rsidP="001E35EB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9047AB" w:rsidRPr="004F4FF1" w14:paraId="20EBEC5E" w14:textId="77777777" w:rsidTr="009047AB">
        <w:tc>
          <w:tcPr>
            <w:tcW w:w="1920" w:type="dxa"/>
          </w:tcPr>
          <w:p w14:paraId="4656853C" w14:textId="3152AAF9" w:rsidR="009047AB" w:rsidRPr="004F4FF1" w:rsidRDefault="009047AB" w:rsidP="001E35EB">
            <w:pPr>
              <w:jc w:val="both"/>
              <w:rPr>
                <w:rFonts w:cstheme="minorHAnsi"/>
                <w:szCs w:val="24"/>
              </w:rPr>
            </w:pPr>
            <w:r w:rsidRPr="004F4FF1">
              <w:rPr>
                <w:rFonts w:cstheme="minorHAnsi"/>
                <w:szCs w:val="24"/>
              </w:rPr>
              <w:t>Contact Number:</w:t>
            </w:r>
          </w:p>
        </w:tc>
        <w:tc>
          <w:tcPr>
            <w:tcW w:w="3022" w:type="dxa"/>
          </w:tcPr>
          <w:p w14:paraId="00422E42" w14:textId="77777777" w:rsidR="009047AB" w:rsidRPr="004F4FF1" w:rsidRDefault="009047AB" w:rsidP="001E35EB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833" w:type="dxa"/>
          </w:tcPr>
          <w:p w14:paraId="05F55D31" w14:textId="77777777" w:rsidR="009047AB" w:rsidRPr="004F4FF1" w:rsidRDefault="009047AB" w:rsidP="001E35EB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859" w:type="dxa"/>
          </w:tcPr>
          <w:p w14:paraId="3104D1A8" w14:textId="77777777" w:rsidR="009047AB" w:rsidRPr="004F4FF1" w:rsidRDefault="009047AB" w:rsidP="001E35EB">
            <w:pPr>
              <w:jc w:val="both"/>
              <w:rPr>
                <w:rFonts w:cstheme="minorHAnsi"/>
                <w:szCs w:val="24"/>
              </w:rPr>
            </w:pPr>
          </w:p>
        </w:tc>
      </w:tr>
    </w:tbl>
    <w:p w14:paraId="15D786A3" w14:textId="77777777" w:rsidR="009047AB" w:rsidRPr="004F4FF1" w:rsidRDefault="009047AB" w:rsidP="009047AB">
      <w:pPr>
        <w:jc w:val="both"/>
        <w:rPr>
          <w:rFonts w:cstheme="minorHAnsi"/>
          <w:b/>
          <w:sz w:val="2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047AB" w:rsidRPr="004F4FF1" w14:paraId="1D060203" w14:textId="77777777" w:rsidTr="009047AB">
        <w:tc>
          <w:tcPr>
            <w:tcW w:w="9634" w:type="dxa"/>
          </w:tcPr>
          <w:p w14:paraId="3CCA2D06" w14:textId="72BA2AC3" w:rsidR="009047AB" w:rsidRPr="004F4FF1" w:rsidRDefault="009047AB" w:rsidP="001E35EB">
            <w:pPr>
              <w:jc w:val="both"/>
              <w:rPr>
                <w:rFonts w:cstheme="minorHAnsi"/>
                <w:szCs w:val="24"/>
              </w:rPr>
            </w:pPr>
            <w:r w:rsidRPr="004F4FF1">
              <w:rPr>
                <w:rFonts w:cstheme="minorHAnsi"/>
                <w:szCs w:val="24"/>
              </w:rPr>
              <w:t>What triggers have you identified for your child’s asthma?</w:t>
            </w:r>
          </w:p>
          <w:p w14:paraId="332E1277" w14:textId="77777777" w:rsidR="009047AB" w:rsidRPr="004F4FF1" w:rsidRDefault="009047AB" w:rsidP="001E35E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cstheme="minorHAnsi"/>
                <w:szCs w:val="24"/>
              </w:rPr>
            </w:pPr>
          </w:p>
          <w:p w14:paraId="2027416F" w14:textId="77777777" w:rsidR="009047AB" w:rsidRPr="004F4FF1" w:rsidRDefault="009047AB" w:rsidP="001E35EB">
            <w:pPr>
              <w:jc w:val="both"/>
              <w:rPr>
                <w:rFonts w:cstheme="minorHAnsi"/>
                <w:b/>
                <w:szCs w:val="24"/>
                <w:u w:val="single"/>
              </w:rPr>
            </w:pPr>
            <w:r w:rsidRPr="004F4FF1">
              <w:rPr>
                <w:rFonts w:cstheme="minorHAnsi"/>
                <w:szCs w:val="24"/>
              </w:rPr>
              <w:t xml:space="preserve">We do expect your child will use their own inhaler for </w:t>
            </w:r>
            <w:proofErr w:type="gramStart"/>
            <w:r w:rsidRPr="004F4FF1">
              <w:rPr>
                <w:rFonts w:cstheme="minorHAnsi"/>
                <w:szCs w:val="24"/>
              </w:rPr>
              <w:t>day to day</w:t>
            </w:r>
            <w:proofErr w:type="gramEnd"/>
            <w:r w:rsidRPr="004F4FF1">
              <w:rPr>
                <w:rFonts w:cstheme="minorHAnsi"/>
                <w:szCs w:val="24"/>
              </w:rPr>
              <w:t xml:space="preserve"> management of their asthma. The following guidelines will be followed if your child requires medical attention in school.</w:t>
            </w:r>
          </w:p>
        </w:tc>
      </w:tr>
    </w:tbl>
    <w:p w14:paraId="0A87F9E5" w14:textId="77777777" w:rsidR="009047AB" w:rsidRPr="004F4FF1" w:rsidRDefault="009047AB" w:rsidP="009047AB">
      <w:pPr>
        <w:jc w:val="both"/>
        <w:rPr>
          <w:rFonts w:cstheme="minorHAnsi"/>
          <w:b/>
          <w:sz w:val="2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24"/>
        <w:gridCol w:w="282"/>
        <w:gridCol w:w="4828"/>
      </w:tblGrid>
      <w:tr w:rsidR="009047AB" w:rsidRPr="004F4FF1" w14:paraId="2F13B659" w14:textId="77777777" w:rsidTr="009047AB">
        <w:tc>
          <w:tcPr>
            <w:tcW w:w="4524" w:type="dxa"/>
          </w:tcPr>
          <w:p w14:paraId="6575BAC3" w14:textId="50EA745F" w:rsidR="009047AB" w:rsidRPr="009047AB" w:rsidRDefault="009047AB" w:rsidP="009047AB">
            <w:pPr>
              <w:spacing w:after="0"/>
              <w:ind w:left="57"/>
              <w:jc w:val="both"/>
              <w:rPr>
                <w:rFonts w:cstheme="minorHAnsi"/>
                <w:b/>
                <w:szCs w:val="24"/>
              </w:rPr>
            </w:pPr>
            <w:r w:rsidRPr="004F4FF1">
              <w:rPr>
                <w:rFonts w:cstheme="minorHAnsi"/>
                <w:b/>
                <w:szCs w:val="24"/>
              </w:rPr>
              <w:t>Recognising a mild asthma attack:</w:t>
            </w:r>
          </w:p>
          <w:p w14:paraId="708ACAF7" w14:textId="77777777" w:rsidR="009047AB" w:rsidRPr="009047AB" w:rsidRDefault="009047AB" w:rsidP="009047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Cs w:val="24"/>
              </w:rPr>
            </w:pPr>
            <w:r w:rsidRPr="009047AB">
              <w:rPr>
                <w:rFonts w:cstheme="minorHAnsi"/>
                <w:szCs w:val="24"/>
              </w:rPr>
              <w:t>Shortness of breath</w:t>
            </w:r>
          </w:p>
          <w:p w14:paraId="179956CD" w14:textId="77777777" w:rsidR="009047AB" w:rsidRPr="009047AB" w:rsidRDefault="009047AB" w:rsidP="009047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Cs w:val="24"/>
              </w:rPr>
            </w:pPr>
            <w:r w:rsidRPr="009047AB">
              <w:rPr>
                <w:rFonts w:cstheme="minorHAnsi"/>
                <w:szCs w:val="24"/>
              </w:rPr>
              <w:t>Tightness in chest</w:t>
            </w:r>
          </w:p>
          <w:p w14:paraId="70A3ADB1" w14:textId="77777777" w:rsidR="009047AB" w:rsidRPr="009047AB" w:rsidRDefault="009047AB" w:rsidP="009047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Cs w:val="24"/>
              </w:rPr>
            </w:pPr>
            <w:r w:rsidRPr="009047AB">
              <w:rPr>
                <w:rFonts w:cstheme="minorHAnsi"/>
                <w:szCs w:val="24"/>
              </w:rPr>
              <w:t>Coughing</w:t>
            </w:r>
          </w:p>
          <w:p w14:paraId="524B5A7B" w14:textId="77777777" w:rsidR="009047AB" w:rsidRPr="009047AB" w:rsidRDefault="009047AB" w:rsidP="009047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b/>
                <w:szCs w:val="24"/>
                <w:u w:val="single"/>
              </w:rPr>
            </w:pPr>
            <w:r w:rsidRPr="009047AB">
              <w:rPr>
                <w:rFonts w:cstheme="minorHAnsi"/>
                <w:szCs w:val="24"/>
              </w:rPr>
              <w:t>A wheeze</w:t>
            </w:r>
          </w:p>
        </w:tc>
        <w:tc>
          <w:tcPr>
            <w:tcW w:w="282" w:type="dxa"/>
          </w:tcPr>
          <w:p w14:paraId="2FDB1234" w14:textId="77777777" w:rsidR="009047AB" w:rsidRPr="004F4FF1" w:rsidRDefault="009047AB" w:rsidP="001E35EB">
            <w:pPr>
              <w:jc w:val="both"/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4828" w:type="dxa"/>
          </w:tcPr>
          <w:p w14:paraId="3A9CE389" w14:textId="4D7F401F" w:rsidR="009047AB" w:rsidRPr="004F4FF1" w:rsidRDefault="009047AB" w:rsidP="009047AB">
            <w:pPr>
              <w:spacing w:after="0"/>
              <w:ind w:left="57"/>
              <w:jc w:val="both"/>
              <w:rPr>
                <w:rFonts w:cstheme="minorHAnsi"/>
                <w:b/>
                <w:szCs w:val="24"/>
              </w:rPr>
            </w:pPr>
            <w:r w:rsidRPr="004F4FF1">
              <w:rPr>
                <w:rFonts w:cstheme="minorHAnsi"/>
                <w:b/>
                <w:szCs w:val="24"/>
              </w:rPr>
              <w:t>Recognising a severe asthma attack:</w:t>
            </w:r>
          </w:p>
          <w:p w14:paraId="2FD1D04C" w14:textId="77777777" w:rsidR="009047AB" w:rsidRPr="009047AB" w:rsidRDefault="009047AB" w:rsidP="009047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9047AB">
              <w:rPr>
                <w:rFonts w:cstheme="minorHAnsi"/>
                <w:szCs w:val="24"/>
              </w:rPr>
              <w:t>Nasal flaring</w:t>
            </w:r>
          </w:p>
          <w:p w14:paraId="1F30AFB4" w14:textId="77777777" w:rsidR="009047AB" w:rsidRPr="009047AB" w:rsidRDefault="009047AB" w:rsidP="009047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9047AB">
              <w:rPr>
                <w:rFonts w:cstheme="minorHAnsi"/>
                <w:szCs w:val="24"/>
              </w:rPr>
              <w:t xml:space="preserve">Unable to </w:t>
            </w:r>
            <w:proofErr w:type="gramStart"/>
            <w:r w:rsidRPr="009047AB">
              <w:rPr>
                <w:rFonts w:cstheme="minorHAnsi"/>
                <w:szCs w:val="24"/>
              </w:rPr>
              <w:t>talk</w:t>
            </w:r>
            <w:proofErr w:type="gramEnd"/>
          </w:p>
          <w:p w14:paraId="29D159CB" w14:textId="77777777" w:rsidR="009047AB" w:rsidRPr="009047AB" w:rsidRDefault="009047AB" w:rsidP="009047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Cs w:val="24"/>
              </w:rPr>
            </w:pPr>
            <w:r w:rsidRPr="009047AB">
              <w:rPr>
                <w:rFonts w:cstheme="minorHAnsi"/>
                <w:szCs w:val="24"/>
              </w:rPr>
              <w:t xml:space="preserve">Appearing exhausted has a blue/white tinge around </w:t>
            </w:r>
            <w:proofErr w:type="gramStart"/>
            <w:r w:rsidRPr="009047AB">
              <w:rPr>
                <w:rFonts w:cstheme="minorHAnsi"/>
                <w:szCs w:val="24"/>
              </w:rPr>
              <w:t>lips</w:t>
            </w:r>
            <w:proofErr w:type="gramEnd"/>
          </w:p>
          <w:p w14:paraId="5F6E8C92" w14:textId="77777777" w:rsidR="009047AB" w:rsidRPr="009047AB" w:rsidRDefault="009047AB" w:rsidP="009047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Cs w:val="24"/>
                <w:u w:val="single"/>
              </w:rPr>
            </w:pPr>
            <w:r w:rsidRPr="009047AB">
              <w:rPr>
                <w:rFonts w:cstheme="minorHAnsi"/>
                <w:szCs w:val="24"/>
              </w:rPr>
              <w:t xml:space="preserve">Collapse </w:t>
            </w:r>
          </w:p>
        </w:tc>
      </w:tr>
    </w:tbl>
    <w:p w14:paraId="22475118" w14:textId="77777777" w:rsidR="009047AB" w:rsidRPr="004F4FF1" w:rsidRDefault="009047AB" w:rsidP="009047AB">
      <w:pPr>
        <w:jc w:val="both"/>
        <w:rPr>
          <w:rFonts w:cstheme="minorHAnsi"/>
          <w:b/>
          <w:sz w:val="2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22"/>
        <w:gridCol w:w="282"/>
        <w:gridCol w:w="4830"/>
      </w:tblGrid>
      <w:tr w:rsidR="009047AB" w:rsidRPr="004F4FF1" w14:paraId="0A167F5B" w14:textId="77777777" w:rsidTr="009047AB">
        <w:tc>
          <w:tcPr>
            <w:tcW w:w="4522" w:type="dxa"/>
          </w:tcPr>
          <w:p w14:paraId="147BFD70" w14:textId="77777777" w:rsidR="009047AB" w:rsidRDefault="009047AB" w:rsidP="009047AB">
            <w:pPr>
              <w:spacing w:after="0"/>
              <w:ind w:left="57"/>
              <w:contextualSpacing/>
              <w:jc w:val="both"/>
              <w:rPr>
                <w:rFonts w:cstheme="minorHAnsi"/>
                <w:b/>
                <w:szCs w:val="24"/>
              </w:rPr>
            </w:pPr>
            <w:r w:rsidRPr="004F4FF1">
              <w:rPr>
                <w:rFonts w:cstheme="minorHAnsi"/>
                <w:b/>
                <w:szCs w:val="24"/>
              </w:rPr>
              <w:t>Dealing with a mild/moderate asthma attack:</w:t>
            </w:r>
          </w:p>
          <w:p w14:paraId="35885A5E" w14:textId="09AEDDB4" w:rsidR="009047AB" w:rsidRPr="009047AB" w:rsidRDefault="009047AB" w:rsidP="009047AB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szCs w:val="24"/>
              </w:rPr>
            </w:pPr>
            <w:r w:rsidRPr="009047AB">
              <w:rPr>
                <w:rFonts w:cstheme="minorHAnsi"/>
                <w:szCs w:val="24"/>
              </w:rPr>
              <w:t>Keep calm and reassure the child.</w:t>
            </w:r>
          </w:p>
          <w:p w14:paraId="4FF3DBCF" w14:textId="77777777" w:rsidR="009047AB" w:rsidRPr="009047AB" w:rsidRDefault="009047AB" w:rsidP="009047AB">
            <w:pPr>
              <w:pStyle w:val="ListParagraph"/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cstheme="minorHAnsi"/>
                <w:szCs w:val="24"/>
              </w:rPr>
            </w:pPr>
            <w:r w:rsidRPr="009047AB">
              <w:rPr>
                <w:rFonts w:cstheme="minorHAnsi"/>
                <w:szCs w:val="24"/>
              </w:rPr>
              <w:t>Encourage the child to sit up and lean slightly forward.</w:t>
            </w:r>
          </w:p>
          <w:p w14:paraId="0D6AEC8C" w14:textId="77777777" w:rsidR="009047AB" w:rsidRPr="009047AB" w:rsidRDefault="009047AB" w:rsidP="009047AB">
            <w:pPr>
              <w:pStyle w:val="ListParagraph"/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cstheme="minorHAnsi"/>
                <w:szCs w:val="24"/>
              </w:rPr>
            </w:pPr>
            <w:r w:rsidRPr="009047AB">
              <w:rPr>
                <w:rFonts w:cstheme="minorHAnsi"/>
                <w:szCs w:val="24"/>
              </w:rPr>
              <w:t>Let the child use their own reliever inhaler.</w:t>
            </w:r>
          </w:p>
          <w:p w14:paraId="6152B091" w14:textId="63F01BE4" w:rsidR="009047AB" w:rsidRPr="009047AB" w:rsidRDefault="009047AB" w:rsidP="009047AB">
            <w:pPr>
              <w:pStyle w:val="ListParagraph"/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cstheme="minorHAnsi"/>
                <w:b/>
                <w:szCs w:val="24"/>
                <w:u w:val="single"/>
              </w:rPr>
            </w:pPr>
            <w:r w:rsidRPr="009047AB">
              <w:rPr>
                <w:rFonts w:cstheme="minorHAnsi"/>
                <w:szCs w:val="24"/>
              </w:rPr>
              <w:t>Use the school emergency inhaler if consent has been given and the child does not have his/her inhaler with them.</w:t>
            </w:r>
          </w:p>
        </w:tc>
        <w:tc>
          <w:tcPr>
            <w:tcW w:w="282" w:type="dxa"/>
          </w:tcPr>
          <w:p w14:paraId="3C4C8304" w14:textId="77777777" w:rsidR="009047AB" w:rsidRPr="004F4FF1" w:rsidRDefault="009047AB" w:rsidP="001E35EB">
            <w:pPr>
              <w:jc w:val="both"/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4830" w:type="dxa"/>
          </w:tcPr>
          <w:p w14:paraId="00B9C6B5" w14:textId="1321A91F" w:rsidR="009047AB" w:rsidRPr="009047AB" w:rsidRDefault="009047AB" w:rsidP="009047AB">
            <w:pPr>
              <w:spacing w:after="0"/>
              <w:jc w:val="both"/>
              <w:rPr>
                <w:rFonts w:cstheme="minorHAnsi"/>
                <w:b/>
                <w:szCs w:val="24"/>
              </w:rPr>
            </w:pPr>
            <w:r w:rsidRPr="009047AB">
              <w:rPr>
                <w:rFonts w:cstheme="minorHAnsi"/>
                <w:b/>
                <w:szCs w:val="24"/>
              </w:rPr>
              <w:t>Dealing with a severe asthma attack:</w:t>
            </w:r>
          </w:p>
          <w:p w14:paraId="7208AE1F" w14:textId="77777777" w:rsidR="009047AB" w:rsidRPr="004F4FF1" w:rsidRDefault="009047AB" w:rsidP="009047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Cs w:val="24"/>
              </w:rPr>
            </w:pPr>
            <w:r w:rsidRPr="004F4FF1">
              <w:rPr>
                <w:rFonts w:cstheme="minorHAnsi"/>
                <w:szCs w:val="24"/>
              </w:rPr>
              <w:t>Keep calm and reassure the child.</w:t>
            </w:r>
          </w:p>
          <w:p w14:paraId="520CC715" w14:textId="77777777" w:rsidR="009047AB" w:rsidRPr="004F4FF1" w:rsidRDefault="009047AB" w:rsidP="009047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Cs w:val="24"/>
              </w:rPr>
            </w:pPr>
            <w:r w:rsidRPr="004F4FF1">
              <w:rPr>
                <w:rFonts w:cstheme="minorHAnsi"/>
                <w:szCs w:val="24"/>
              </w:rPr>
              <w:t>Encourage the child to sit up and lean slightly forward.</w:t>
            </w:r>
          </w:p>
          <w:p w14:paraId="4F3E64B1" w14:textId="77777777" w:rsidR="009047AB" w:rsidRPr="004F4FF1" w:rsidRDefault="009047AB" w:rsidP="009047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Cs w:val="24"/>
              </w:rPr>
            </w:pPr>
            <w:r w:rsidRPr="004F4FF1">
              <w:rPr>
                <w:rFonts w:cstheme="minorHAnsi"/>
                <w:szCs w:val="24"/>
              </w:rPr>
              <w:t>Use the child’s own inhaler – if not available use the emergency inhaler if consent has been given. Give 2 puffs.</w:t>
            </w:r>
          </w:p>
          <w:p w14:paraId="27A9C201" w14:textId="77777777" w:rsidR="009047AB" w:rsidRPr="004F4FF1" w:rsidRDefault="009047AB" w:rsidP="009047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Cs w:val="24"/>
              </w:rPr>
            </w:pPr>
            <w:r w:rsidRPr="004F4FF1">
              <w:rPr>
                <w:rFonts w:cstheme="minorHAnsi"/>
                <w:szCs w:val="24"/>
              </w:rPr>
              <w:t>If there is no improvement continue to give 2 puffs every 2 minutes up to a maximum of 10 puffs or symptoms improve.</w:t>
            </w:r>
          </w:p>
          <w:p w14:paraId="368462D3" w14:textId="77777777" w:rsidR="009047AB" w:rsidRPr="004F4FF1" w:rsidRDefault="009047AB" w:rsidP="009047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Cs w:val="24"/>
              </w:rPr>
            </w:pPr>
            <w:r w:rsidRPr="004F4FF1">
              <w:rPr>
                <w:rFonts w:cstheme="minorHAnsi"/>
                <w:szCs w:val="24"/>
              </w:rPr>
              <w:t>If the child does not improve or you are worried call for an ambulance.</w:t>
            </w:r>
          </w:p>
          <w:p w14:paraId="0FD016EA" w14:textId="77777777" w:rsidR="009047AB" w:rsidRPr="004F4FF1" w:rsidRDefault="009047AB" w:rsidP="009047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Cs w:val="24"/>
              </w:rPr>
            </w:pPr>
            <w:r w:rsidRPr="004F4FF1">
              <w:rPr>
                <w:rFonts w:cstheme="minorHAnsi"/>
                <w:szCs w:val="24"/>
              </w:rPr>
              <w:t>If the ambulance has not arrived after 10 minutes, give another 10 puffs in the same way.</w:t>
            </w:r>
          </w:p>
          <w:p w14:paraId="3D0BD5D1" w14:textId="77777777" w:rsidR="009047AB" w:rsidRPr="004F4FF1" w:rsidRDefault="009047AB" w:rsidP="009047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szCs w:val="24"/>
                <w:u w:val="single"/>
              </w:rPr>
            </w:pPr>
            <w:r w:rsidRPr="004F4FF1">
              <w:rPr>
                <w:rFonts w:cstheme="minorHAnsi"/>
                <w:szCs w:val="24"/>
              </w:rPr>
              <w:t>Remember to shake the inhaler between puffs.</w:t>
            </w:r>
          </w:p>
        </w:tc>
      </w:tr>
    </w:tbl>
    <w:p w14:paraId="1C208407" w14:textId="77777777" w:rsidR="009047AB" w:rsidRPr="009047AB" w:rsidRDefault="009047AB" w:rsidP="009047AB">
      <w:pPr>
        <w:jc w:val="both"/>
        <w:rPr>
          <w:rFonts w:cstheme="minorHAnsi"/>
          <w:b/>
          <w:sz w:val="2"/>
          <w:szCs w:val="2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2785"/>
        <w:gridCol w:w="419"/>
        <w:gridCol w:w="765"/>
        <w:gridCol w:w="2268"/>
      </w:tblGrid>
      <w:tr w:rsidR="009047AB" w:rsidRPr="00227CB6" w14:paraId="702DFDE0" w14:textId="77777777" w:rsidTr="009047AB">
        <w:trPr>
          <w:trHeight w:val="557"/>
        </w:trPr>
        <w:tc>
          <w:tcPr>
            <w:tcW w:w="3397" w:type="dxa"/>
          </w:tcPr>
          <w:p w14:paraId="2675BC56" w14:textId="77777777" w:rsidR="009047AB" w:rsidRPr="00227CB6" w:rsidRDefault="009047AB" w:rsidP="001E35EB">
            <w:pPr>
              <w:jc w:val="both"/>
              <w:rPr>
                <w:rFonts w:cstheme="minorHAnsi"/>
              </w:rPr>
            </w:pPr>
            <w:r w:rsidRPr="00227CB6">
              <w:rPr>
                <w:rFonts w:cstheme="minorHAnsi"/>
              </w:rPr>
              <w:t>Signature of student</w:t>
            </w:r>
            <w:r>
              <w:rPr>
                <w:rFonts w:cstheme="minorHAnsi"/>
              </w:rPr>
              <w:t>: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14:paraId="27697FAA" w14:textId="77777777" w:rsidR="009047AB" w:rsidRPr="00227CB6" w:rsidRDefault="009047AB" w:rsidP="001E35EB">
            <w:pPr>
              <w:jc w:val="both"/>
              <w:rPr>
                <w:rFonts w:cstheme="minorHAnsi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36E35" w14:textId="77777777" w:rsidR="009047AB" w:rsidRPr="00227CB6" w:rsidRDefault="009047AB" w:rsidP="001E35EB">
            <w:pPr>
              <w:jc w:val="both"/>
              <w:rPr>
                <w:rFonts w:cstheme="minorHAnsi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3CB7ABBD" w14:textId="77777777" w:rsidR="009047AB" w:rsidRPr="00227CB6" w:rsidRDefault="009047AB" w:rsidP="001E35EB">
            <w:pPr>
              <w:jc w:val="both"/>
              <w:rPr>
                <w:rFonts w:cstheme="minorHAnsi"/>
              </w:rPr>
            </w:pPr>
            <w:r w:rsidRPr="00227CB6">
              <w:rPr>
                <w:rFonts w:cstheme="minorHAnsi"/>
              </w:rPr>
              <w:t>Date</w:t>
            </w:r>
          </w:p>
        </w:tc>
        <w:tc>
          <w:tcPr>
            <w:tcW w:w="2268" w:type="dxa"/>
          </w:tcPr>
          <w:p w14:paraId="6D444C3F" w14:textId="77777777" w:rsidR="009047AB" w:rsidRPr="00227CB6" w:rsidRDefault="009047AB" w:rsidP="001E35EB">
            <w:pPr>
              <w:jc w:val="both"/>
              <w:rPr>
                <w:rFonts w:cstheme="minorHAnsi"/>
              </w:rPr>
            </w:pPr>
          </w:p>
        </w:tc>
      </w:tr>
      <w:tr w:rsidR="009047AB" w:rsidRPr="00227CB6" w14:paraId="41397CCF" w14:textId="77777777" w:rsidTr="009047AB">
        <w:tc>
          <w:tcPr>
            <w:tcW w:w="3397" w:type="dxa"/>
          </w:tcPr>
          <w:p w14:paraId="2F717748" w14:textId="77777777" w:rsidR="009047AB" w:rsidRPr="00227CB6" w:rsidRDefault="009047AB" w:rsidP="001E35EB">
            <w:pPr>
              <w:jc w:val="both"/>
              <w:rPr>
                <w:rFonts w:cstheme="minorHAnsi"/>
              </w:rPr>
            </w:pPr>
            <w:r w:rsidRPr="00227CB6">
              <w:rPr>
                <w:rFonts w:cstheme="minorHAnsi"/>
              </w:rPr>
              <w:t>Signature of parent</w:t>
            </w:r>
            <w:r>
              <w:rPr>
                <w:rFonts w:cstheme="minorHAnsi"/>
              </w:rPr>
              <w:t>: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14:paraId="41C1BBC2" w14:textId="77777777" w:rsidR="009047AB" w:rsidRPr="00227CB6" w:rsidRDefault="009047AB" w:rsidP="001E35EB">
            <w:pPr>
              <w:jc w:val="both"/>
              <w:rPr>
                <w:rFonts w:cstheme="minorHAnsi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E176" w14:textId="77777777" w:rsidR="009047AB" w:rsidRPr="00227CB6" w:rsidRDefault="009047AB" w:rsidP="001E35EB">
            <w:pPr>
              <w:jc w:val="both"/>
              <w:rPr>
                <w:rFonts w:cstheme="minorHAnsi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6072397E" w14:textId="77777777" w:rsidR="009047AB" w:rsidRPr="00227CB6" w:rsidRDefault="009047AB" w:rsidP="001E35EB">
            <w:pPr>
              <w:jc w:val="both"/>
              <w:rPr>
                <w:rFonts w:cstheme="minorHAnsi"/>
              </w:rPr>
            </w:pPr>
            <w:r w:rsidRPr="0076613C">
              <w:rPr>
                <w:rFonts w:cstheme="minorHAnsi"/>
              </w:rPr>
              <w:t>Date</w:t>
            </w:r>
          </w:p>
        </w:tc>
        <w:tc>
          <w:tcPr>
            <w:tcW w:w="2268" w:type="dxa"/>
          </w:tcPr>
          <w:p w14:paraId="19147782" w14:textId="77777777" w:rsidR="009047AB" w:rsidRPr="00227CB6" w:rsidRDefault="009047AB" w:rsidP="001E35EB">
            <w:pPr>
              <w:jc w:val="both"/>
              <w:rPr>
                <w:rFonts w:cstheme="minorHAnsi"/>
              </w:rPr>
            </w:pPr>
          </w:p>
        </w:tc>
      </w:tr>
      <w:tr w:rsidR="009047AB" w:rsidRPr="00227CB6" w14:paraId="5DE1A490" w14:textId="77777777" w:rsidTr="009047AB">
        <w:tc>
          <w:tcPr>
            <w:tcW w:w="3397" w:type="dxa"/>
          </w:tcPr>
          <w:p w14:paraId="5575EF15" w14:textId="77777777" w:rsidR="009047AB" w:rsidRPr="00227CB6" w:rsidRDefault="009047AB" w:rsidP="001E35EB">
            <w:pPr>
              <w:jc w:val="both"/>
              <w:rPr>
                <w:rFonts w:cstheme="minorHAnsi"/>
              </w:rPr>
            </w:pPr>
            <w:r w:rsidRPr="00227CB6">
              <w:rPr>
                <w:rFonts w:cstheme="minorHAnsi"/>
              </w:rPr>
              <w:t>Signature of school representative</w:t>
            </w:r>
            <w:r>
              <w:rPr>
                <w:rFonts w:cstheme="minorHAnsi"/>
              </w:rPr>
              <w:t>: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14:paraId="4F40CFD2" w14:textId="77777777" w:rsidR="009047AB" w:rsidRPr="00227CB6" w:rsidRDefault="009047AB" w:rsidP="001E35EB">
            <w:pPr>
              <w:jc w:val="both"/>
              <w:rPr>
                <w:rFonts w:cstheme="minorHAnsi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18DC0" w14:textId="77777777" w:rsidR="009047AB" w:rsidRPr="00227CB6" w:rsidRDefault="009047AB" w:rsidP="001E35EB">
            <w:pPr>
              <w:jc w:val="both"/>
              <w:rPr>
                <w:rFonts w:cstheme="minorHAnsi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1357A5CA" w14:textId="77777777" w:rsidR="009047AB" w:rsidRPr="00227CB6" w:rsidRDefault="009047AB" w:rsidP="001E35EB">
            <w:pPr>
              <w:jc w:val="both"/>
              <w:rPr>
                <w:rFonts w:cstheme="minorHAnsi"/>
              </w:rPr>
            </w:pPr>
            <w:r w:rsidRPr="0076613C">
              <w:rPr>
                <w:rFonts w:cstheme="minorHAnsi"/>
              </w:rPr>
              <w:t>Date</w:t>
            </w:r>
          </w:p>
        </w:tc>
        <w:tc>
          <w:tcPr>
            <w:tcW w:w="2268" w:type="dxa"/>
          </w:tcPr>
          <w:p w14:paraId="24800236" w14:textId="77777777" w:rsidR="009047AB" w:rsidRPr="00227CB6" w:rsidRDefault="009047AB" w:rsidP="001E35EB">
            <w:pPr>
              <w:jc w:val="both"/>
              <w:rPr>
                <w:rFonts w:cstheme="minorHAnsi"/>
              </w:rPr>
            </w:pPr>
          </w:p>
        </w:tc>
      </w:tr>
    </w:tbl>
    <w:p w14:paraId="53326FFF" w14:textId="77777777" w:rsidR="00445C6C" w:rsidRDefault="00445C6C"/>
    <w:sectPr w:rsidR="00445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56BF"/>
    <w:multiLevelType w:val="hybridMultilevel"/>
    <w:tmpl w:val="29D2D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1D24"/>
    <w:multiLevelType w:val="hybridMultilevel"/>
    <w:tmpl w:val="2F4A7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523B9"/>
    <w:multiLevelType w:val="hybridMultilevel"/>
    <w:tmpl w:val="4EA6BF3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3ED374A9"/>
    <w:multiLevelType w:val="hybridMultilevel"/>
    <w:tmpl w:val="89925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865BC"/>
    <w:multiLevelType w:val="hybridMultilevel"/>
    <w:tmpl w:val="4BF69662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737100F8"/>
    <w:multiLevelType w:val="hybridMultilevel"/>
    <w:tmpl w:val="9468FC52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7E097225"/>
    <w:multiLevelType w:val="hybridMultilevel"/>
    <w:tmpl w:val="720CC9BA"/>
    <w:lvl w:ilvl="0" w:tplc="08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 w16cid:durableId="1844784084">
    <w:abstractNumId w:val="0"/>
  </w:num>
  <w:num w:numId="2" w16cid:durableId="469712067">
    <w:abstractNumId w:val="3"/>
  </w:num>
  <w:num w:numId="3" w16cid:durableId="939416828">
    <w:abstractNumId w:val="1"/>
  </w:num>
  <w:num w:numId="4" w16cid:durableId="617833199">
    <w:abstractNumId w:val="2"/>
  </w:num>
  <w:num w:numId="5" w16cid:durableId="1769156099">
    <w:abstractNumId w:val="5"/>
  </w:num>
  <w:num w:numId="6" w16cid:durableId="1811170528">
    <w:abstractNumId w:val="6"/>
  </w:num>
  <w:num w:numId="7" w16cid:durableId="1736662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AB"/>
    <w:rsid w:val="00445C6C"/>
    <w:rsid w:val="009047AB"/>
    <w:rsid w:val="00A14470"/>
    <w:rsid w:val="00D6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DB22"/>
  <w15:chartTrackingRefBased/>
  <w15:docId w15:val="{1B61D803-15F2-4287-8ECF-B2C0E093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7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AB"/>
    <w:pPr>
      <w:ind w:left="720"/>
      <w:contextualSpacing/>
    </w:pPr>
  </w:style>
  <w:style w:type="table" w:styleId="TableGrid">
    <w:name w:val="Table Grid"/>
    <w:basedOn w:val="TableNormal"/>
    <w:uiPriority w:val="59"/>
    <w:rsid w:val="0090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Hall (STB)</dc:creator>
  <cp:keywords/>
  <dc:description/>
  <cp:lastModifiedBy>Miss L Hall (STB)</cp:lastModifiedBy>
  <cp:revision>1</cp:revision>
  <dcterms:created xsi:type="dcterms:W3CDTF">2023-03-22T05:45:00Z</dcterms:created>
  <dcterms:modified xsi:type="dcterms:W3CDTF">2023-03-22T05:55:00Z</dcterms:modified>
</cp:coreProperties>
</file>